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31B80">
      <w:pPr>
        <w:widowControl/>
        <w:shd w:val="clear" w:color="auto" w:fill="FFFFFF"/>
        <w:spacing w:after="0" w:line="520" w:lineRule="atLeast"/>
        <w:jc w:val="left"/>
        <w:rPr>
          <w:rFonts w:ascii="仿宋_GB2312" w:hAnsi="宋体" w:eastAsia="仿宋_GB2312" w:cs="宋体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附件3</w:t>
      </w:r>
    </w:p>
    <w:p w14:paraId="2B90EF67">
      <w:pPr>
        <w:widowControl/>
        <w:spacing w:line="600" w:lineRule="exact"/>
        <w:jc w:val="center"/>
        <w:textAlignment w:val="center"/>
        <w:rPr>
          <w:rFonts w:ascii="方正小标宋简体" w:hAnsi="仿宋" w:eastAsia="方正小标宋简体" w:cs="仿宋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参加采购活动前三年内在经营活动中</w:t>
      </w:r>
    </w:p>
    <w:p w14:paraId="39ABB40C">
      <w:pPr>
        <w:widowControl/>
        <w:spacing w:line="600" w:lineRule="exact"/>
        <w:jc w:val="center"/>
        <w:textAlignment w:val="center"/>
        <w:rPr>
          <w:rFonts w:ascii="方正小标宋简体" w:hAnsi="仿宋" w:eastAsia="方正小标宋简体" w:cs="仿宋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没有重大违法记录书面声明</w:t>
      </w:r>
    </w:p>
    <w:p w14:paraId="6A222224">
      <w:pPr>
        <w:spacing w:line="500" w:lineRule="exact"/>
        <w:ind w:firstLine="440" w:firstLineChars="200"/>
        <w:rPr>
          <w:rFonts w:ascii="宋体" w:hAnsi="宋体" w:cs="宋体"/>
          <w:color w:val="auto"/>
          <w:sz w:val="22"/>
        </w:rPr>
      </w:pPr>
    </w:p>
    <w:p w14:paraId="77B57658">
      <w:pPr>
        <w:spacing w:line="50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致福建省应急管理厅：</w:t>
      </w:r>
    </w:p>
    <w:p w14:paraId="1986B0C5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参加采购活动前三年内，我方在经营活动中没有重大违法记录，也无行贿犯罪记录，否则产生不利后果由我方承担责任。</w:t>
      </w:r>
    </w:p>
    <w:p w14:paraId="23544A85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特此声明。</w:t>
      </w:r>
    </w:p>
    <w:p w14:paraId="60D07F62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</w:t>
      </w:r>
    </w:p>
    <w:p w14:paraId="76F1C973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★注意：</w:t>
      </w:r>
    </w:p>
    <w:p w14:paraId="6C5C3A02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“重大违法记录”指投标人因违法经营受到刑事处罚或责令停产停业、吊销许可证或执照、较大数额罚款等行政处罚。</w:t>
      </w:r>
    </w:p>
    <w:p w14:paraId="63D8E5F4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纸质投标文件正本中的本声明应为原件。</w:t>
      </w:r>
    </w:p>
    <w:p w14:paraId="617F99AE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请投标人根据实际情况如实声明，否则视为提供虚假材料。</w:t>
      </w:r>
    </w:p>
    <w:p w14:paraId="63736ACB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 </w:t>
      </w:r>
    </w:p>
    <w:p w14:paraId="4951284B">
      <w:pPr>
        <w:spacing w:line="500" w:lineRule="exact"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投标人：（全称并加盖单位公章）</w:t>
      </w:r>
    </w:p>
    <w:p w14:paraId="53C2BCBF">
      <w:pPr>
        <w:spacing w:line="500" w:lineRule="exact"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投标人代表签字：</w:t>
      </w:r>
      <w:r>
        <w:rPr>
          <w:rFonts w:hint="eastAsia" w:eastAsia="仿宋_GB2312"/>
          <w:color w:val="auto"/>
          <w:sz w:val="32"/>
          <w:szCs w:val="32"/>
        </w:rPr>
        <w:t>                   </w:t>
      </w:r>
    </w:p>
    <w:p w14:paraId="5388F4B3">
      <w:pPr>
        <w:shd w:val="clear" w:color="auto" w:fill="FFFFFF"/>
        <w:spacing w:after="0" w:line="500" w:lineRule="exact"/>
        <w:jc w:val="right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日期：  </w:t>
      </w:r>
      <w:r>
        <w:rPr>
          <w:rFonts w:hint="eastAsia" w:eastAsia="仿宋_GB2312"/>
          <w:color w:val="auto"/>
          <w:sz w:val="32"/>
          <w:szCs w:val="32"/>
        </w:rPr>
        <w:t>    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</w:rPr>
        <w:t>     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 w14:paraId="158E08CD">
      <w:pPr>
        <w:rPr>
          <w:color w:val="auto"/>
        </w:rPr>
      </w:pPr>
    </w:p>
    <w:p w14:paraId="47296DE8">
      <w:pPr>
        <w:pStyle w:val="2"/>
        <w:numPr>
          <w:ilvl w:val="3"/>
          <w:numId w:val="0"/>
        </w:numPr>
        <w:ind w:leftChars="0"/>
        <w:rPr>
          <w:rFonts w:hint="eastAsia"/>
          <w:color w:val="auto"/>
        </w:rPr>
      </w:pPr>
    </w:p>
    <w:p w14:paraId="10E21161">
      <w:pPr>
        <w:jc w:val="left"/>
        <w:rPr>
          <w:rFonts w:hint="eastAsia"/>
          <w:b/>
          <w:color w:val="auto"/>
          <w:sz w:val="28"/>
          <w:szCs w:val="28"/>
        </w:rPr>
      </w:pPr>
    </w:p>
    <w:p w14:paraId="097AB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36664F5-7C1E-41EE-8ADD-020420597E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2070FDC-4742-4E11-AE76-9CD0F03593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5C8F501-297D-4257-BC93-7206924CFD6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7C0A47"/>
    <w:multiLevelType w:val="multilevel"/>
    <w:tmpl w:val="907C0A47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2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 w:ascii="宋体" w:hAnsi="宋体" w:eastAsia="宋体" w:cs="宋体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F662B"/>
    <w:rsid w:val="087A0E54"/>
    <w:rsid w:val="0D090810"/>
    <w:rsid w:val="10607B05"/>
    <w:rsid w:val="238C2137"/>
    <w:rsid w:val="2AAA6513"/>
    <w:rsid w:val="33714BAF"/>
    <w:rsid w:val="3DFB1572"/>
    <w:rsid w:val="3E6A66F5"/>
    <w:rsid w:val="4B1405F6"/>
    <w:rsid w:val="52966B07"/>
    <w:rsid w:val="55717406"/>
    <w:rsid w:val="5E975F32"/>
    <w:rsid w:val="5F1167F0"/>
    <w:rsid w:val="5FC77254"/>
    <w:rsid w:val="601F1C99"/>
    <w:rsid w:val="66EE4DD7"/>
    <w:rsid w:val="67243167"/>
    <w:rsid w:val="6E0A23F1"/>
    <w:rsid w:val="6E2C4D1B"/>
    <w:rsid w:val="6E646681"/>
    <w:rsid w:val="6F0F1F10"/>
    <w:rsid w:val="6F3E2352"/>
    <w:rsid w:val="769F2138"/>
    <w:rsid w:val="788B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3f3c2fd3-58bf-490c-8deb-5d567ea796d6</errorID>
      <errorWord>和防灾</errorWord>
      <group>L1_Grammar</group>
      <groupName>语法问题</groupName>
      <ability>L2_Order</ability>
      <abilityName>语序不当</abilityName>
      <candidateList>
        <item>防灾和</item>
      </candidateList>
      <explain>句子可能没有遵循时空、逻辑顺序，或者介词、关联词等位置不当。</explain>
      <paraID>3716D2C8</paraID>
      <start>12</start>
      <end>15</end>
      <status>unmodified</status>
      <modifiedWord/>
      <trackRevisions>false</trackRevisions>
    </reviewItem>
    <reviewItem>
      <errorID>085c2d02-e183-4433-94e4-f1ed64fc00f2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774B5950</paraID>
      <start>23</start>
      <end>24</end>
      <status>modified</status>
      <modifiedWord>，</modifiedWord>
      <trackRevisions>false</trackRevisions>
    </reviewItem>
    <reviewItem>
      <errorID>36ee6e6f-cc0b-4bec-bc1e-536c42d9f10b</errorID>
      <errorWord>各</errorWord>
      <group>L1_Word</group>
      <groupName>字词问题</groupName>
      <ability>L2_Typo</ability>
      <abilityName>字词错误</abilityName>
      <candidateList>
        <item>各项</item>
      </candidateList>
      <explain/>
      <paraID> D8BD355</paraID>
      <start>156</start>
      <end>157</end>
      <status>unmodified</status>
      <modifiedWord/>
      <trackRevisions>false</trackRevisions>
    </reviewItem>
    <reviewItem>
      <errorID>24b623e3-e7e2-4ffc-abe4-c129a22a9b5f</errorID>
      <errorWord>国家发改委</errorWord>
      <group>L1_Knowledge</group>
      <groupName>知识性问题</groupName>
      <ability>L2_Knowledge</ability>
      <abilityName>其他知识</abilityName>
      <candidateList>
        <item>国家发展改革委</item>
      </candidateList>
      <explain/>
      <paraID>4A16F021</paraID>
      <start>11</start>
      <end>16</end>
      <status>unmodified</status>
      <modifiedWord/>
      <trackRevisions>false</trackRevisions>
    </reviewItem>
    <reviewItem>
      <errorID>613c1cb1-c61b-48bd-b948-360321fe9ff9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65BE8AED</paraID>
      <start>26</start>
      <end>31</end>
      <status>unmodified</status>
      <modifiedWord/>
      <trackRevisions>false</trackRevisions>
    </reviewItem>
    <reviewItem>
      <errorID>9f242462-58f2-49f3-891e-5ce848594294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65BE8AED</paraID>
      <start>171</start>
      <end>176</end>
      <status>unmodified</status>
      <modifiedWord/>
      <trackRevisions>false</trackRevisions>
    </reviewItem>
    <reviewItem>
      <errorID>c255ad99-de75-4b07-8625-4e013f17ebd4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65BE8AED</paraID>
      <start>220</start>
      <end>225</end>
      <status>unmodified</status>
      <modifiedWord/>
      <trackRevisions>false</trackRevisions>
    </reviewItem>
    <reviewItem>
      <errorID>ee0733ba-15a0-4d0a-9464-db4e133e9eda</errorID>
      <errorWord>做为</errorWord>
      <group>L1_Word</group>
      <groupName>字词问题</groupName>
      <ability>L2_Typo</ability>
      <abilityName>字词错误</abilityName>
      <candidateList>
        <item>作为</item>
      </candidateList>
      <explain>存在发音相同字词的误用。</explain>
      <paraID>1C7B5737</paraID>
      <start>49</start>
      <end>51</end>
      <status>modified</status>
      <modifiedWord>作为</modifiedWord>
      <trackRevisions>false</trackRevisions>
    </reviewItem>
    <reviewItem>
      <errorID>0abc7981-91e8-4051-875c-ad00b5af7690</errorID>
      <errorWord>我</errorWord>
      <group>L1_Grammar</group>
      <groupName>语法问题</groupName>
      <ability>L2_Illogical</ability>
      <abilityName>不合逻辑</abilityName>
      <candidateList>
        <item>采购</item>
      </candidateList>
      <explain>句子中可能存在因果关系错误、自相矛盾、概念误用、主客倒置、否定不当、前后缺乏呼应等问题。</explain>
      <paraID>1986B0C5</paraID>
      <start>46</start>
      <end>47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5587d74-4767-49fa-a2fa-ad2ccbc142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3308</Words>
  <Characters>3420</Characters>
  <Lines>0</Lines>
  <Paragraphs>0</Paragraphs>
  <TotalTime>151</TotalTime>
  <ScaleCrop>false</ScaleCrop>
  <LinksUpToDate>false</LinksUpToDate>
  <CharactersWithSpaces>3550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2026-02-13T00:39:00Z</dcterms:created>
  <dc:creator>11430</dc:creator>
  <cp:lastModifiedBy>许威</cp:lastModifiedBy>
  <cp:lastPrinted>2026-02-24T06:40:00Z</cp:lastPrinted>
  <dcterms:modified xsi:type="dcterms:W3CDTF">2026-02-25T06:58:51Z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eyJoZGlkIjoiM2UyMzkwMWUyYmY0ZmRjYzk3NTcxNzAxNzE5NWJlZmYiLCJ1c2VySWQiOiIzNDIwODYyNDkifQ==</vt:lpwstr>
  </property>
  <property fmtid="{D5CDD505-2E9C-101B-9397-08002B2CF9AE}" pid="4" name="ICV">
    <vt:lpwstr>E3EDF937D83E4F069C39776095FD3DB6_13</vt:lpwstr>
  </property>
</Properties>
</file>